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02" w:rsidRDefault="00312C02">
      <w:pPr>
        <w:rPr>
          <w:sz w:val="28"/>
          <w:szCs w:val="28"/>
        </w:rPr>
      </w:pPr>
    </w:p>
    <w:p w:rsidR="00BF77ED" w:rsidRDefault="00815F7D">
      <w:r w:rsidRPr="00BF77ED">
        <w:rPr>
          <w:sz w:val="28"/>
          <w:szCs w:val="28"/>
        </w:rPr>
        <w:t xml:space="preserve">Лекция </w:t>
      </w:r>
      <w:r w:rsidRPr="00BF77ED">
        <w:rPr>
          <w:sz w:val="28"/>
          <w:szCs w:val="28"/>
          <w:lang w:val="kk-KZ"/>
        </w:rPr>
        <w:t>–</w:t>
      </w:r>
      <w:r w:rsidR="002F11AC" w:rsidRPr="002F11AC">
        <w:rPr>
          <w:sz w:val="28"/>
          <w:szCs w:val="28"/>
          <w:lang w:val="kk-KZ"/>
        </w:rPr>
        <w:t xml:space="preserve">Материаловедение и эргономика в дизайне» </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63786E" w:rsidRPr="0063786E">
        <w:rPr>
          <w:sz w:val="28"/>
          <w:szCs w:val="28"/>
          <w:lang w:val="kk-KZ"/>
        </w:rPr>
        <w:t xml:space="preserve"> </w:t>
      </w:r>
      <w:r w:rsidR="002F11AC" w:rsidRPr="002F11AC">
        <w:rPr>
          <w:lang w:val="kk-KZ"/>
        </w:rPr>
        <w:t>Материаловедение и эргономика в дизайне</w:t>
      </w:r>
      <w:r w:rsidRPr="00BF77ED">
        <w:t xml:space="preserve">, используемые </w:t>
      </w:r>
      <w:r w:rsidR="00BF77ED">
        <w:rPr>
          <w:lang w:val="kk-KZ"/>
        </w:rPr>
        <w:t>в натюрмортах</w:t>
      </w:r>
      <w:r w:rsidRPr="00BF77ED">
        <w:t xml:space="preserve">. Содержание: </w:t>
      </w:r>
      <w:r w:rsidR="0063786E" w:rsidRPr="0063786E">
        <w:rPr>
          <w:lang w:val="kk-KZ"/>
        </w:rPr>
        <w:t>Национальные орнаменты в дизайне</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r w:rsidR="0063786E">
        <w:rPr>
          <w:lang w:val="kk-KZ"/>
        </w:rPr>
        <w:t xml:space="preserve">- </w:t>
      </w:r>
      <w:r w:rsidR="002F11AC" w:rsidRPr="002F11AC">
        <w:rPr>
          <w:lang w:val="kk-KZ"/>
        </w:rPr>
        <w:t>Материаловедение и эргономика в дизайне</w:t>
      </w:r>
      <w:bookmarkStart w:id="0" w:name="_GoBack"/>
      <w:bookmarkEnd w:id="0"/>
      <w:r w:rsidRPr="00BF77ED">
        <w:t>.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группы людей,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w:t>
      </w:r>
      <w:r>
        <w:lastRenderedPageBreak/>
        <w:t>целевая аудитория, позиция 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художественные, технические, игровые интересы. При всем 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2039F7"/>
    <w:rsid w:val="002F11AC"/>
    <w:rsid w:val="00312C02"/>
    <w:rsid w:val="003E2AC9"/>
    <w:rsid w:val="0063786E"/>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2023-01-19T09:00:00Z</dcterms:created>
  <dcterms:modified xsi:type="dcterms:W3CDTF">2023-01-19T09:00:00Z</dcterms:modified>
</cp:coreProperties>
</file>